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DD4" w:rsidRPr="007A1DD4" w:rsidRDefault="007A1DD4" w:rsidP="007A1DD4">
      <w:pPr>
        <w:keepLines/>
        <w:spacing w:after="0" w:line="240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7A1DD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4F54312" wp14:editId="101AEEB2">
                <wp:simplePos x="0" y="0"/>
                <wp:positionH relativeFrom="column">
                  <wp:posOffset>4006215</wp:posOffset>
                </wp:positionH>
                <wp:positionV relativeFrom="paragraph">
                  <wp:posOffset>-5715</wp:posOffset>
                </wp:positionV>
                <wp:extent cx="1983105" cy="464820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1DD4" w:rsidRPr="00D44763" w:rsidRDefault="007A1DD4" w:rsidP="007A1DD4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F54312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.45pt;margin-top:-.45pt;width:156.15pt;height:36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" stroked="f">
                <v:textbox>
                  <w:txbxContent>
                    <w:p w:rsidR="007A1DD4" w:rsidRPr="00D44763" w:rsidRDefault="007A1DD4" w:rsidP="007A1DD4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7A1DD4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443DE61" wp14:editId="6AB72686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DD4" w:rsidRPr="007A1DD4" w:rsidRDefault="007A1DD4" w:rsidP="007A1DD4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7A1DD4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7A1DD4" w:rsidRPr="007A1DD4" w:rsidRDefault="007A1DD4" w:rsidP="007A1DD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7A1DD4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7A1DD4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7A1DD4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7A1DD4" w:rsidRPr="007A1DD4" w:rsidRDefault="007A1DD4" w:rsidP="007A1DD4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7A1DD4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7A1DD4" w:rsidRPr="007A1DD4" w:rsidRDefault="007A1DD4" w:rsidP="007A1DD4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7A1DD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F4DC31E" wp14:editId="3543009C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2383E5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A1DD4" w:rsidRPr="007A1DD4" w:rsidRDefault="007A1DD4" w:rsidP="007A1DD4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7A1DD4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7A1DD4" w:rsidRPr="007A1DD4" w:rsidRDefault="007A1DD4" w:rsidP="007A1DD4">
      <w:pPr>
        <w:keepLines/>
        <w:spacing w:after="0" w:line="240" w:lineRule="auto"/>
        <w:jc w:val="center"/>
        <w:rPr>
          <w:rFonts w:ascii="Arial" w:eastAsia="Calibri" w:hAnsi="Arial" w:cs="Arial"/>
          <w:lang w:val="uk-UA"/>
        </w:rPr>
      </w:pPr>
    </w:p>
    <w:p w:rsidR="007A1DD4" w:rsidRPr="007A1DD4" w:rsidRDefault="007A1DD4" w:rsidP="007A1DD4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7A1DD4">
        <w:rPr>
          <w:rFonts w:ascii="Arial" w:eastAsia="Calibri" w:hAnsi="Arial" w:cs="Arial"/>
          <w:lang w:val="uk-UA"/>
        </w:rPr>
        <w:t>від  __ листопада 2019 року</w:t>
      </w:r>
      <w:r w:rsidRPr="007A1DD4">
        <w:rPr>
          <w:rFonts w:ascii="Arial" w:eastAsia="Calibri" w:hAnsi="Arial" w:cs="Arial"/>
          <w:lang w:val="uk-UA"/>
        </w:rPr>
        <w:tab/>
      </w:r>
      <w:r w:rsidRPr="007A1DD4">
        <w:rPr>
          <w:rFonts w:ascii="Arial" w:eastAsia="Calibri" w:hAnsi="Arial" w:cs="Arial"/>
          <w:lang w:val="uk-UA"/>
        </w:rPr>
        <w:tab/>
      </w:r>
      <w:r w:rsidRPr="007A1DD4">
        <w:rPr>
          <w:rFonts w:ascii="Arial" w:eastAsia="Calibri" w:hAnsi="Arial" w:cs="Arial"/>
          <w:lang w:val="uk-UA"/>
        </w:rPr>
        <w:tab/>
      </w:r>
      <w:r w:rsidRPr="007A1DD4">
        <w:rPr>
          <w:rFonts w:ascii="Arial" w:eastAsia="Calibri" w:hAnsi="Arial" w:cs="Arial"/>
          <w:lang w:val="uk-UA"/>
        </w:rPr>
        <w:tab/>
        <w:t>32 сесія 7 скликання</w:t>
      </w:r>
    </w:p>
    <w:p w:rsidR="007A1DD4" w:rsidRPr="007A1DD4" w:rsidRDefault="007A1DD4" w:rsidP="007A1DD4">
      <w:pPr>
        <w:widowControl w:val="0"/>
        <w:spacing w:before="120" w:after="0" w:line="240" w:lineRule="auto"/>
        <w:ind w:left="20" w:right="3826"/>
        <w:jc w:val="both"/>
        <w:rPr>
          <w:rFonts w:ascii="Times New Roman" w:eastAsia="Times New Roman" w:hAnsi="Times New Roman" w:cs="Times New Roman"/>
          <w:b/>
          <w:iCs/>
          <w:color w:val="000000"/>
          <w:spacing w:val="-4"/>
          <w:sz w:val="28"/>
          <w:szCs w:val="28"/>
          <w:lang w:val="uk-UA"/>
        </w:rPr>
      </w:pPr>
    </w:p>
    <w:p w:rsidR="007A1DD4" w:rsidRPr="007A1DD4" w:rsidRDefault="007A1DD4" w:rsidP="007A1DD4">
      <w:pPr>
        <w:spacing w:before="120" w:after="0" w:line="240" w:lineRule="auto"/>
        <w:ind w:right="3826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7A1DD4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Про надання дозволу на списання основних засобів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КНП «Жмеринський</w:t>
      </w:r>
      <w:r w:rsidRPr="007A1DD4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РМЦ ПМСД</w:t>
      </w:r>
      <w:bookmarkStart w:id="0" w:name="_GoBack"/>
      <w:bookmarkEnd w:id="0"/>
      <w:r w:rsidRPr="007A1DD4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»</w:t>
      </w:r>
    </w:p>
    <w:p w:rsidR="007A1DD4" w:rsidRPr="007A1DD4" w:rsidRDefault="007A1DD4" w:rsidP="007A1DD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статтями 43, 60 Закону України “Про місцеве самоврядування в Україні”, </w:t>
      </w:r>
      <w:r w:rsidR="004A3CBF" w:rsidRPr="004A3C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</w:t>
      </w:r>
      <w:r w:rsidR="004A3C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пункту 7.3.7 Статуту КНП </w:t>
      </w:r>
      <w:r w:rsidR="004A3CBF" w:rsidRPr="004A3CBF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«Жмеринський</w:t>
      </w:r>
      <w:r w:rsidR="004A3CBF" w:rsidRPr="007A1DD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4A3CBF" w:rsidRPr="004A3CBF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РМЦ ПМСД</w:t>
      </w:r>
      <w:r w:rsidR="004A3CBF" w:rsidRPr="007A1DD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»</w:t>
      </w:r>
      <w:r w:rsidR="004A3CBF" w:rsidRPr="004A3CBF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,</w:t>
      </w:r>
      <w:r w:rsidR="004A3CBF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</w:t>
      </w:r>
      <w:r w:rsidRPr="004A3C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пункту 33 Положення бухгалтерського обліку 7 «Основні засоби», затвердженого наказом Міністерства фінансів України від 27.04.2000 р. № 92, </w:t>
      </w:r>
      <w:r w:rsidR="004A3CBF" w:rsidRPr="004A3CBF">
        <w:rPr>
          <w:rFonts w:ascii="Times New Roman" w:hAnsi="Times New Roman" w:cs="Times New Roman"/>
          <w:sz w:val="28"/>
          <w:szCs w:val="28"/>
          <w:lang w:val="uk-UA"/>
        </w:rPr>
        <w:t xml:space="preserve">пункту </w:t>
      </w:r>
      <w:r w:rsidR="004A3CBF" w:rsidRPr="004A3CBF">
        <w:rPr>
          <w:rFonts w:ascii="Times New Roman" w:hAnsi="Times New Roman" w:cs="Times New Roman"/>
          <w:sz w:val="28"/>
          <w:szCs w:val="28"/>
          <w:lang w:val="uk-UA"/>
        </w:rPr>
        <w:t>40 Методичних рекомендацій з бухгалтерського обліку основних засобів, затверджених наказом Міністерства фінансів України від 30 вересня 2003 року № 561, та пунктів 8.1 і 8.3 Методичних рекомендацій з бухгалтерського обліку для суб'єктів державного сектору, затверджених наказом Міністерства фінансів України від 23.01.2015 року № 11</w:t>
      </w:r>
      <w:r w:rsidR="004A3CBF" w:rsidRPr="004A3C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A3CBF" w:rsidRPr="004A3C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A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враховуючи клопотання голо</w:t>
      </w:r>
      <w:r w:rsidR="004A3C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вного лікаря КНП «Жмеринськи</w:t>
      </w:r>
      <w:r w:rsidRPr="004A3C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 РМЦ ПМСД</w:t>
      </w:r>
      <w:r w:rsidRPr="007A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proofErr w:type="spellStart"/>
      <w:r w:rsidRPr="004A3C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Калінського</w:t>
      </w:r>
      <w:proofErr w:type="spellEnd"/>
      <w:r w:rsidRPr="004A3C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О.І.</w:t>
      </w:r>
      <w:r w:rsidRPr="007A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Pr="004A3C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</w:t>
      </w:r>
      <w:r w:rsidRPr="007A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.09.19 р. №</w:t>
      </w:r>
      <w:r w:rsidRPr="004A3C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991/03 та від 13.11.19 р. №1145/03</w:t>
      </w:r>
      <w:r w:rsidRPr="007A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погодження постійної комісії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 районна рада </w:t>
      </w:r>
      <w:r w:rsidRPr="007A1DD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</w:p>
    <w:p w:rsidR="007A1DD4" w:rsidRPr="007A1DD4" w:rsidRDefault="004A3CBF" w:rsidP="007A1DD4">
      <w:pPr>
        <w:numPr>
          <w:ilvl w:val="0"/>
          <w:numId w:val="1"/>
        </w:numPr>
        <w:tabs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A3C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Надати дозвіл </w:t>
      </w:r>
      <w:r w:rsidR="007A1DD4" w:rsidRPr="007A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комунальному некомерційному підприємству «</w:t>
      </w:r>
      <w:r w:rsidR="007A1DD4" w:rsidRPr="004A3C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Жмеринський районний медичний центр первинної медико-санітарної допомоги</w:t>
      </w:r>
      <w:r w:rsidR="007A1DD4" w:rsidRPr="007A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Жмеринської районної ради  </w:t>
      </w:r>
      <w:r w:rsidRPr="004A3C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списання</w:t>
      </w:r>
      <w:r w:rsidR="007A1DD4" w:rsidRPr="007A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балансу </w:t>
      </w:r>
      <w:r w:rsidRPr="004A3CBF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основ</w:t>
      </w:r>
      <w:r w:rsidRPr="004A3C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ного засобу - ноутбуку НР 250 </w:t>
      </w:r>
      <w:r w:rsidRPr="004A3CBF">
        <w:rPr>
          <w:rFonts w:ascii="Times New Roman" w:hAnsi="Times New Roman" w:cs="Times New Roman"/>
          <w:color w:val="000000"/>
          <w:sz w:val="28"/>
          <w:szCs w:val="28"/>
          <w:lang w:val="en-US"/>
        </w:rPr>
        <w:t>G</w:t>
      </w:r>
      <w:r w:rsidRPr="004A3CBF">
        <w:rPr>
          <w:rFonts w:ascii="Times New Roman" w:hAnsi="Times New Roman" w:cs="Times New Roman"/>
          <w:color w:val="000000"/>
          <w:sz w:val="28"/>
          <w:szCs w:val="28"/>
          <w:lang w:val="uk-UA"/>
        </w:rPr>
        <w:t>6</w:t>
      </w:r>
      <w:r w:rsidRPr="004A3CBF">
        <w:rPr>
          <w:rFonts w:ascii="Times New Roman" w:hAnsi="Times New Roman" w:cs="Times New Roman"/>
          <w:color w:val="000000"/>
          <w:sz w:val="28"/>
          <w:szCs w:val="28"/>
          <w:lang w:val="uk-UA"/>
        </w:rPr>
        <w:t>, інвентарний номер 1040934, у зв’язку з його крадіжкою</w:t>
      </w:r>
      <w:r w:rsidR="007A1DD4" w:rsidRPr="007A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7A1DD4" w:rsidRPr="007A1DD4" w:rsidRDefault="007A1DD4" w:rsidP="007A1DD4">
      <w:pPr>
        <w:numPr>
          <w:ilvl w:val="0"/>
          <w:numId w:val="1"/>
        </w:numPr>
        <w:tabs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Списання</w:t>
      </w:r>
      <w:r w:rsidR="004A3CBF" w:rsidRPr="004A3C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балансу підприємства</w:t>
      </w:r>
      <w:r w:rsidRPr="007A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основних засобів провести згідно чинного законодавства.</w:t>
      </w:r>
    </w:p>
    <w:p w:rsidR="007A1DD4" w:rsidRPr="007A1DD4" w:rsidRDefault="007A1DD4" w:rsidP="007A1DD4">
      <w:pPr>
        <w:numPr>
          <w:ilvl w:val="0"/>
          <w:numId w:val="1"/>
        </w:numPr>
        <w:tabs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даного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7A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Стемповський</w:t>
      </w:r>
      <w:proofErr w:type="spellEnd"/>
      <w:r w:rsidRPr="007A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А.М.).</w:t>
      </w:r>
    </w:p>
    <w:p w:rsidR="007A1DD4" w:rsidRPr="007A1DD4" w:rsidRDefault="007A1DD4" w:rsidP="007A1DD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A30D9" w:rsidRPr="004A3CBF" w:rsidRDefault="007A1DD4" w:rsidP="004A3CBF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A1D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районної ради</w:t>
      </w:r>
      <w:r w:rsidRPr="007A1D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A1D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A1D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A1D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A1D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A1D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Василь МАЛЯРЧУК</w:t>
      </w:r>
    </w:p>
    <w:sectPr w:rsidR="009A30D9" w:rsidRPr="004A3CBF" w:rsidSect="004A3C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670FF"/>
    <w:multiLevelType w:val="hybridMultilevel"/>
    <w:tmpl w:val="91DE9E62"/>
    <w:lvl w:ilvl="0" w:tplc="B0820310">
      <w:start w:val="1"/>
      <w:numFmt w:val="decimal"/>
      <w:lvlText w:val="%1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DD4"/>
    <w:rsid w:val="004A3CBF"/>
    <w:rsid w:val="007A1DD4"/>
    <w:rsid w:val="009A30D9"/>
    <w:rsid w:val="00FA3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18EFB"/>
  <w15:chartTrackingRefBased/>
  <w15:docId w15:val="{E5893CCC-7FFD-40EB-8877-9B522E91A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2019-12-05T16:40:00Z</dcterms:created>
  <dcterms:modified xsi:type="dcterms:W3CDTF">2019-12-05T16:57:00Z</dcterms:modified>
</cp:coreProperties>
</file>